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8A82" w14:textId="77777777" w:rsidR="007561FE" w:rsidRDefault="00673812">
      <w:pPr>
        <w:jc w:val="center"/>
      </w:pPr>
      <w:r>
        <w:t>OPIS PRZEDMIOTU ZAMÓWIENIA</w:t>
      </w:r>
    </w:p>
    <w:p w14:paraId="4D9755A6" w14:textId="77777777" w:rsidR="007561FE" w:rsidRPr="00944F12" w:rsidRDefault="007561FE" w:rsidP="00944F12">
      <w:pPr>
        <w:jc w:val="center"/>
        <w:rPr>
          <w:b/>
        </w:rPr>
      </w:pPr>
    </w:p>
    <w:p w14:paraId="41BD9287" w14:textId="2698BD75" w:rsidR="00944F12" w:rsidRDefault="00944F12" w:rsidP="00944F12">
      <w:pPr>
        <w:ind w:left="360"/>
        <w:jc w:val="center"/>
        <w:rPr>
          <w:b/>
        </w:rPr>
      </w:pPr>
      <w:r>
        <w:rPr>
          <w:b/>
        </w:rPr>
        <w:t>„</w:t>
      </w:r>
      <w:r w:rsidRPr="00944F12">
        <w:rPr>
          <w:b/>
        </w:rPr>
        <w:t>Kompleksowa dostawa energii elektrycznej obejmująca sprzedaż oraz świadczenie usług</w:t>
      </w:r>
      <w:r w:rsidR="00C41C69">
        <w:rPr>
          <w:b/>
        </w:rPr>
        <w:t>i</w:t>
      </w:r>
      <w:r w:rsidRPr="00944F12">
        <w:rPr>
          <w:b/>
        </w:rPr>
        <w:t xml:space="preserve"> dystrybucji energii elektrycznej do obiektów SP ZOZ MSWiA w Koszalinie</w:t>
      </w:r>
      <w:r>
        <w:rPr>
          <w:b/>
        </w:rPr>
        <w:t>”</w:t>
      </w:r>
    </w:p>
    <w:p w14:paraId="20AB1AFD" w14:textId="77777777" w:rsidR="00944F12" w:rsidRDefault="00944F12" w:rsidP="00944F12">
      <w:pPr>
        <w:ind w:left="360"/>
        <w:jc w:val="both"/>
        <w:rPr>
          <w:b/>
        </w:rPr>
      </w:pPr>
    </w:p>
    <w:p w14:paraId="5F371C7F" w14:textId="35F1CB31" w:rsidR="00944F12" w:rsidRDefault="00944F12" w:rsidP="00944F12">
      <w:pPr>
        <w:ind w:left="360"/>
        <w:jc w:val="both"/>
      </w:pPr>
      <w:r>
        <w:t xml:space="preserve">Przedmiotem zamówienia jest kompleksowa dostawa energii elektrycznej obejmująca sprzedaż energii elektrycznej i świadczenia usługi dystrybucji energii elektrycznej </w:t>
      </w:r>
      <w:r w:rsidR="00A77B63">
        <w:br/>
      </w:r>
      <w:r>
        <w:t>do obiektów SP ZOZ MSWiA w Koszalinie.</w:t>
      </w:r>
    </w:p>
    <w:p w14:paraId="604D2401" w14:textId="056D22C8" w:rsidR="007561FE" w:rsidRDefault="00944F12" w:rsidP="00944F12">
      <w:pPr>
        <w:ind w:left="360"/>
        <w:jc w:val="both"/>
      </w:pPr>
      <w:r>
        <w:t>W ramach zamówienia wykonawca zobowiązany jest do sprzedaży energii elektrycznej oraz świadczenia usługi w zakresie dystrybucji energii elektrycznej dla punktów poboru wykazanych w poniższej tabeli.</w:t>
      </w:r>
    </w:p>
    <w:p w14:paraId="30095F70" w14:textId="4EC2BB26" w:rsidR="00794167" w:rsidRDefault="00944F12" w:rsidP="00944F12">
      <w:pPr>
        <w:ind w:left="360"/>
        <w:jc w:val="both"/>
      </w:pPr>
      <w:r>
        <w:t>Przedmiot zamówienia realizowany będzie na warunkach określonych</w:t>
      </w:r>
      <w:r w:rsidR="00794167">
        <w:t xml:space="preserve"> w:</w:t>
      </w:r>
    </w:p>
    <w:p w14:paraId="5E3C0913" w14:textId="6D63673F" w:rsidR="00794167" w:rsidRDefault="00944F12" w:rsidP="00794167">
      <w:pPr>
        <w:pStyle w:val="Akapitzlist"/>
        <w:numPr>
          <w:ilvl w:val="0"/>
          <w:numId w:val="12"/>
        </w:numPr>
        <w:jc w:val="both"/>
      </w:pPr>
      <w:r>
        <w:t xml:space="preserve"> </w:t>
      </w:r>
      <w:r w:rsidR="00794167">
        <w:t>U</w:t>
      </w:r>
      <w:r>
        <w:t>stawie Prawo energetyczne (t.j. Dz.U. z 202</w:t>
      </w:r>
      <w:r w:rsidR="00971544">
        <w:t>2</w:t>
      </w:r>
      <w:r>
        <w:t xml:space="preserve"> poz. </w:t>
      </w:r>
      <w:r w:rsidR="00971544">
        <w:t xml:space="preserve">1385 </w:t>
      </w:r>
      <w:r>
        <w:t xml:space="preserve">z późn. zm.) oraz w oparciu </w:t>
      </w:r>
      <w:r w:rsidR="002F6F4D">
        <w:br/>
      </w:r>
      <w:r>
        <w:t>o przepisy wykonawcze do tej ustawy;</w:t>
      </w:r>
      <w:r w:rsidR="00794167">
        <w:t xml:space="preserve"> </w:t>
      </w:r>
    </w:p>
    <w:p w14:paraId="2C64B38E" w14:textId="0F2F6BEC" w:rsidR="005A1500" w:rsidRDefault="005A1500" w:rsidP="00794167">
      <w:pPr>
        <w:pStyle w:val="Akapitzlist"/>
        <w:numPr>
          <w:ilvl w:val="0"/>
          <w:numId w:val="12"/>
        </w:numPr>
        <w:jc w:val="both"/>
      </w:pPr>
      <w:r>
        <w:t>Rozporządzeniu Ministra Gospodarki w sprawie szczegółowych warunków funkcjonowania systemu elektroenergetycznego (Dz.U. z 2007 poz. 623</w:t>
      </w:r>
      <w:r w:rsidR="00971544">
        <w:t xml:space="preserve"> z późn. zm.</w:t>
      </w:r>
      <w:r>
        <w:t>);</w:t>
      </w:r>
    </w:p>
    <w:p w14:paraId="307DFA61" w14:textId="5161DBAA" w:rsidR="005A1500" w:rsidRDefault="005A1500" w:rsidP="00E75F5F">
      <w:pPr>
        <w:pStyle w:val="Akapitzlist"/>
        <w:numPr>
          <w:ilvl w:val="0"/>
          <w:numId w:val="12"/>
        </w:numPr>
        <w:jc w:val="both"/>
      </w:pPr>
      <w:r w:rsidRPr="005A1500">
        <w:rPr>
          <w:rFonts w:cs="Arial"/>
        </w:rPr>
        <w:t xml:space="preserve">Rozporządzeniu Ministra Energii </w:t>
      </w:r>
      <w:bookmarkStart w:id="0" w:name="_Hlk118868792"/>
      <w:r w:rsidRPr="005A1500">
        <w:rPr>
          <w:rFonts w:cs="Arial"/>
        </w:rPr>
        <w:t>w sprawie</w:t>
      </w:r>
      <w:r w:rsidR="00E75F5F">
        <w:rPr>
          <w:rFonts w:cs="Arial"/>
        </w:rPr>
        <w:t xml:space="preserve"> </w:t>
      </w:r>
      <w:r w:rsidRPr="005A1500">
        <w:rPr>
          <w:rFonts w:cs="Arial"/>
        </w:rPr>
        <w:t>szczeg</w:t>
      </w:r>
      <w:r w:rsidR="00E75F5F">
        <w:rPr>
          <w:rFonts w:cs="Arial"/>
        </w:rPr>
        <w:t>ół</w:t>
      </w:r>
      <w:r w:rsidRPr="005A1500">
        <w:rPr>
          <w:rFonts w:cs="Arial"/>
        </w:rPr>
        <w:t>owych</w:t>
      </w:r>
      <w:r w:rsidR="00E75F5F">
        <w:rPr>
          <w:rFonts w:cs="Arial"/>
        </w:rPr>
        <w:t xml:space="preserve"> </w:t>
      </w:r>
      <w:r w:rsidRPr="005A1500">
        <w:rPr>
          <w:rFonts w:cs="Arial"/>
        </w:rPr>
        <w:t xml:space="preserve">zasad kształtowania </w:t>
      </w:r>
      <w:r w:rsidR="007C39EE">
        <w:rPr>
          <w:rFonts w:cs="Arial"/>
        </w:rPr>
        <w:br/>
      </w:r>
      <w:r w:rsidRPr="005A1500">
        <w:rPr>
          <w:rFonts w:cs="Arial"/>
        </w:rPr>
        <w:t>i kalkulacji taryf oraz rozliczeń w obrocie energią elektryczną</w:t>
      </w:r>
      <w:r w:rsidR="00E75F5F">
        <w:rPr>
          <w:rFonts w:cs="Arial"/>
        </w:rPr>
        <w:t xml:space="preserve"> </w:t>
      </w:r>
      <w:bookmarkEnd w:id="0"/>
      <w:r w:rsidR="00E75F5F">
        <w:rPr>
          <w:rFonts w:cs="Arial"/>
        </w:rPr>
        <w:t xml:space="preserve">(Dz.U. 2019 poz. 503 </w:t>
      </w:r>
      <w:r w:rsidR="007C39EE">
        <w:rPr>
          <w:rFonts w:cs="Arial"/>
        </w:rPr>
        <w:br/>
      </w:r>
      <w:r w:rsidR="00E75F5F">
        <w:rPr>
          <w:rFonts w:cs="Arial"/>
        </w:rPr>
        <w:t>z późn. zm.);</w:t>
      </w:r>
    </w:p>
    <w:p w14:paraId="0A6B1B79" w14:textId="6BFB1920" w:rsidR="00944F12" w:rsidRDefault="00794167" w:rsidP="00794167">
      <w:pPr>
        <w:pStyle w:val="Akapitzlist"/>
        <w:numPr>
          <w:ilvl w:val="0"/>
          <w:numId w:val="12"/>
        </w:numPr>
        <w:jc w:val="both"/>
      </w:pPr>
      <w:r>
        <w:t>Instrukcji R</w:t>
      </w:r>
      <w:r w:rsidR="005A1500">
        <w:t>u</w:t>
      </w:r>
      <w:r>
        <w:t>chu i Eksploatacji Sieci Dystrybucji – zwanej IRiESD, do której sieci podłączone są obiekty MSWiA w Koszalinie w poszczególnych lokalizacjach.</w:t>
      </w:r>
    </w:p>
    <w:p w14:paraId="4A09B404" w14:textId="77777777" w:rsidR="00944F12" w:rsidRDefault="00944F12" w:rsidP="00944F12">
      <w:pPr>
        <w:ind w:left="360"/>
        <w:jc w:val="both"/>
      </w:pPr>
    </w:p>
    <w:p w14:paraId="714BED18" w14:textId="099428B6" w:rsidR="00EA0325" w:rsidRDefault="00EA0325" w:rsidP="00944F12">
      <w:pPr>
        <w:ind w:left="360"/>
        <w:jc w:val="both"/>
      </w:pPr>
      <w:r>
        <w:t>Określenie maksymalnego poboru energii elektrycznej stanowi element niezbędny służący wyborowi najkorzystniejszej oferty i nie stanowi ze strony Zamawiającego zobowiązania do zakupu energii elektrycznej w podanych ilościach. Poniższa wartość jest szacunkowa</w:t>
      </w:r>
      <w:r w:rsidR="00E75F5F">
        <w:t>.</w:t>
      </w:r>
      <w:r>
        <w:t xml:space="preserve"> </w:t>
      </w:r>
      <w:r w:rsidR="00165673">
        <w:t>Podana ilość nie odzwierciedla realnego bądź deklarowanego wykorzystania energii elektrycznej w czasie trwania umowy i w żadnym razie nie może być podstawą jakichkolwiek roszczeń ze strony Wykonawcy.</w:t>
      </w:r>
    </w:p>
    <w:p w14:paraId="08D3A44A" w14:textId="77777777" w:rsidR="00165673" w:rsidRDefault="00165673" w:rsidP="00944F12">
      <w:pPr>
        <w:ind w:left="360"/>
        <w:jc w:val="both"/>
      </w:pPr>
    </w:p>
    <w:p w14:paraId="3A525405" w14:textId="2A291ACC" w:rsidR="00165673" w:rsidRDefault="00165673" w:rsidP="00944F12">
      <w:pPr>
        <w:ind w:left="360"/>
        <w:jc w:val="both"/>
      </w:pPr>
      <w:r>
        <w:t>Zestawienie punktów dostaw energii elektrycznej</w:t>
      </w:r>
      <w:r w:rsidR="00794167">
        <w:t xml:space="preserve"> oraz szacunkowa ilość dostarczanej energii </w:t>
      </w:r>
      <w:r w:rsidR="003570ED">
        <w:t>elektrycznej</w:t>
      </w:r>
    </w:p>
    <w:tbl>
      <w:tblPr>
        <w:tblStyle w:val="Tabela-Siatka"/>
        <w:tblW w:w="9387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1489"/>
        <w:gridCol w:w="1505"/>
        <w:gridCol w:w="2860"/>
        <w:gridCol w:w="709"/>
        <w:gridCol w:w="992"/>
        <w:gridCol w:w="1134"/>
      </w:tblGrid>
      <w:tr w:rsidR="00863226" w14:paraId="4E259B6D" w14:textId="77777777" w:rsidTr="007C39EE">
        <w:trPr>
          <w:jc w:val="center"/>
        </w:trPr>
        <w:tc>
          <w:tcPr>
            <w:tcW w:w="698" w:type="dxa"/>
          </w:tcPr>
          <w:p w14:paraId="036E12F2" w14:textId="77777777" w:rsidR="009E625C" w:rsidRDefault="009E625C" w:rsidP="00944F12">
            <w:pPr>
              <w:jc w:val="both"/>
            </w:pPr>
          </w:p>
          <w:p w14:paraId="30D97A33" w14:textId="77777777" w:rsidR="00863226" w:rsidRDefault="00863226" w:rsidP="00944F12">
            <w:pPr>
              <w:jc w:val="both"/>
            </w:pPr>
            <w:r>
              <w:t>L.p</w:t>
            </w:r>
            <w:r w:rsidR="009E625C">
              <w:t>.</w:t>
            </w:r>
          </w:p>
        </w:tc>
        <w:tc>
          <w:tcPr>
            <w:tcW w:w="1489" w:type="dxa"/>
          </w:tcPr>
          <w:p w14:paraId="2231B76B" w14:textId="77777777" w:rsidR="009E625C" w:rsidRDefault="009E625C" w:rsidP="00944F12">
            <w:pPr>
              <w:jc w:val="both"/>
            </w:pPr>
          </w:p>
          <w:p w14:paraId="685642E2" w14:textId="77777777" w:rsidR="00863226" w:rsidRDefault="00863226" w:rsidP="00944F12">
            <w:pPr>
              <w:jc w:val="both"/>
            </w:pPr>
            <w:r>
              <w:t>Lokalizacja</w:t>
            </w:r>
          </w:p>
        </w:tc>
        <w:tc>
          <w:tcPr>
            <w:tcW w:w="1505" w:type="dxa"/>
          </w:tcPr>
          <w:p w14:paraId="5050CF16" w14:textId="77777777" w:rsidR="009E625C" w:rsidRDefault="009E625C" w:rsidP="00944F12">
            <w:pPr>
              <w:jc w:val="both"/>
            </w:pPr>
          </w:p>
          <w:p w14:paraId="472569EA" w14:textId="77777777" w:rsidR="00863226" w:rsidRDefault="00863226" w:rsidP="00944F12">
            <w:pPr>
              <w:jc w:val="both"/>
            </w:pPr>
            <w:r>
              <w:t>Nr licznika</w:t>
            </w:r>
          </w:p>
        </w:tc>
        <w:tc>
          <w:tcPr>
            <w:tcW w:w="2860" w:type="dxa"/>
          </w:tcPr>
          <w:p w14:paraId="015D1792" w14:textId="77777777" w:rsidR="009E625C" w:rsidRDefault="009E625C" w:rsidP="00944F12">
            <w:pPr>
              <w:jc w:val="both"/>
            </w:pPr>
          </w:p>
          <w:p w14:paraId="6B5DDC2E" w14:textId="77777777" w:rsidR="00863226" w:rsidRDefault="00863226" w:rsidP="00944F12">
            <w:pPr>
              <w:jc w:val="both"/>
            </w:pPr>
            <w:r>
              <w:t>Nr PPE</w:t>
            </w:r>
          </w:p>
        </w:tc>
        <w:tc>
          <w:tcPr>
            <w:tcW w:w="709" w:type="dxa"/>
          </w:tcPr>
          <w:p w14:paraId="0AD4CDFF" w14:textId="77777777" w:rsidR="00863226" w:rsidRPr="009E625C" w:rsidRDefault="00863226" w:rsidP="00944F12">
            <w:pPr>
              <w:jc w:val="both"/>
              <w:rPr>
                <w:sz w:val="18"/>
                <w:szCs w:val="18"/>
              </w:rPr>
            </w:pPr>
            <w:r w:rsidRPr="009E625C">
              <w:rPr>
                <w:sz w:val="18"/>
                <w:szCs w:val="18"/>
              </w:rPr>
              <w:t>Moc umowna</w:t>
            </w:r>
            <w:r w:rsidR="00854BD3">
              <w:rPr>
                <w:sz w:val="18"/>
                <w:szCs w:val="18"/>
              </w:rPr>
              <w:t xml:space="preserve"> k</w:t>
            </w:r>
            <w:r w:rsidRPr="009E625C">
              <w:rPr>
                <w:sz w:val="18"/>
                <w:szCs w:val="18"/>
              </w:rPr>
              <w:t>W</w:t>
            </w:r>
          </w:p>
        </w:tc>
        <w:tc>
          <w:tcPr>
            <w:tcW w:w="992" w:type="dxa"/>
          </w:tcPr>
          <w:p w14:paraId="20EF6344" w14:textId="77777777" w:rsidR="00863226" w:rsidRDefault="00863226" w:rsidP="00944F12">
            <w:pPr>
              <w:jc w:val="both"/>
            </w:pPr>
            <w:r>
              <w:t>Taryfa /Strefa</w:t>
            </w:r>
          </w:p>
        </w:tc>
        <w:tc>
          <w:tcPr>
            <w:tcW w:w="1134" w:type="dxa"/>
          </w:tcPr>
          <w:p w14:paraId="1ABFE0F3" w14:textId="620F3A4D" w:rsidR="00863226" w:rsidRDefault="00E75F5F" w:rsidP="00085B06">
            <w:pPr>
              <w:jc w:val="center"/>
            </w:pPr>
            <w:r w:rsidRPr="00E75F5F">
              <w:rPr>
                <w:sz w:val="16"/>
                <w:szCs w:val="16"/>
              </w:rPr>
              <w:t>Szacunkowa ilość</w:t>
            </w:r>
            <w:r w:rsidR="00863226" w:rsidRPr="00863226">
              <w:rPr>
                <w:sz w:val="18"/>
                <w:szCs w:val="18"/>
              </w:rPr>
              <w:t xml:space="preserve"> MWh na okres </w:t>
            </w:r>
            <w:r w:rsidR="00BC4CB9">
              <w:rPr>
                <w:sz w:val="18"/>
                <w:szCs w:val="18"/>
              </w:rPr>
              <w:t>1</w:t>
            </w:r>
            <w:r w:rsidR="001A5A76">
              <w:rPr>
                <w:sz w:val="18"/>
                <w:szCs w:val="18"/>
              </w:rPr>
              <w:t>2</w:t>
            </w:r>
            <w:r w:rsidR="00863226" w:rsidRPr="00863226">
              <w:rPr>
                <w:sz w:val="18"/>
                <w:szCs w:val="18"/>
              </w:rPr>
              <w:t xml:space="preserve"> m-cy</w:t>
            </w:r>
          </w:p>
        </w:tc>
      </w:tr>
      <w:tr w:rsidR="007C39EE" w14:paraId="6E18E4D6" w14:textId="77777777" w:rsidTr="007C39EE">
        <w:trPr>
          <w:jc w:val="center"/>
        </w:trPr>
        <w:tc>
          <w:tcPr>
            <w:tcW w:w="698" w:type="dxa"/>
          </w:tcPr>
          <w:p w14:paraId="13C87393" w14:textId="77777777" w:rsidR="007C39EE" w:rsidRDefault="007C39EE" w:rsidP="00944F12">
            <w:pPr>
              <w:jc w:val="both"/>
            </w:pPr>
            <w:r>
              <w:t>1</w:t>
            </w:r>
          </w:p>
        </w:tc>
        <w:tc>
          <w:tcPr>
            <w:tcW w:w="1489" w:type="dxa"/>
          </w:tcPr>
          <w:p w14:paraId="0C06931D" w14:textId="77777777" w:rsidR="007C39EE" w:rsidRDefault="007C39EE" w:rsidP="00944F12">
            <w:pPr>
              <w:jc w:val="both"/>
            </w:pPr>
            <w:r>
              <w:t>Koszalin ul. Szpitalna 2</w:t>
            </w:r>
          </w:p>
        </w:tc>
        <w:tc>
          <w:tcPr>
            <w:tcW w:w="1505" w:type="dxa"/>
          </w:tcPr>
          <w:p w14:paraId="734688AA" w14:textId="77777777" w:rsidR="007C39EE" w:rsidRDefault="007C39EE" w:rsidP="00944F12">
            <w:pPr>
              <w:jc w:val="both"/>
            </w:pPr>
            <w:r>
              <w:t>42482993</w:t>
            </w:r>
          </w:p>
        </w:tc>
        <w:tc>
          <w:tcPr>
            <w:tcW w:w="2860" w:type="dxa"/>
          </w:tcPr>
          <w:p w14:paraId="73F5C662" w14:textId="77777777" w:rsidR="007C39EE" w:rsidRDefault="007C39EE" w:rsidP="009E625C">
            <w:pPr>
              <w:jc w:val="both"/>
            </w:pPr>
            <w:r>
              <w:t>48 0037 53000 00495 27</w:t>
            </w:r>
          </w:p>
        </w:tc>
        <w:tc>
          <w:tcPr>
            <w:tcW w:w="709" w:type="dxa"/>
          </w:tcPr>
          <w:p w14:paraId="36C89BB5" w14:textId="77777777" w:rsidR="007C39EE" w:rsidRDefault="007C39EE" w:rsidP="00944F12">
            <w:pPr>
              <w:jc w:val="both"/>
            </w:pPr>
            <w:r>
              <w:t>120</w:t>
            </w:r>
          </w:p>
        </w:tc>
        <w:tc>
          <w:tcPr>
            <w:tcW w:w="992" w:type="dxa"/>
          </w:tcPr>
          <w:p w14:paraId="490A3D34" w14:textId="77777777" w:rsidR="007C39EE" w:rsidRDefault="007C39EE" w:rsidP="00944F12">
            <w:pPr>
              <w:jc w:val="both"/>
            </w:pPr>
            <w:r>
              <w:t>B23/I</w:t>
            </w:r>
          </w:p>
        </w:tc>
        <w:tc>
          <w:tcPr>
            <w:tcW w:w="1134" w:type="dxa"/>
            <w:vMerge w:val="restart"/>
            <w:vAlign w:val="center"/>
          </w:tcPr>
          <w:p w14:paraId="28DAD48D" w14:textId="0BC76ED8" w:rsidR="007C39EE" w:rsidRDefault="007C39EE" w:rsidP="007C39EE">
            <w:pPr>
              <w:jc w:val="center"/>
            </w:pPr>
            <w:r>
              <w:t>368,54</w:t>
            </w:r>
          </w:p>
        </w:tc>
      </w:tr>
      <w:tr w:rsidR="007C39EE" w14:paraId="02193A58" w14:textId="77777777" w:rsidTr="007C39EE">
        <w:trPr>
          <w:jc w:val="center"/>
        </w:trPr>
        <w:tc>
          <w:tcPr>
            <w:tcW w:w="698" w:type="dxa"/>
          </w:tcPr>
          <w:p w14:paraId="4C0FC7BF" w14:textId="77777777" w:rsidR="007C39EE" w:rsidRDefault="007C39EE" w:rsidP="00944F12">
            <w:pPr>
              <w:jc w:val="both"/>
            </w:pPr>
            <w:r>
              <w:t>2</w:t>
            </w:r>
          </w:p>
        </w:tc>
        <w:tc>
          <w:tcPr>
            <w:tcW w:w="1489" w:type="dxa"/>
          </w:tcPr>
          <w:p w14:paraId="146EDAB5" w14:textId="77777777" w:rsidR="007C39EE" w:rsidRDefault="007C39EE" w:rsidP="00944F12">
            <w:pPr>
              <w:jc w:val="both"/>
            </w:pPr>
            <w:r>
              <w:t>Koszalin ul. Szpitalna 2</w:t>
            </w:r>
          </w:p>
        </w:tc>
        <w:tc>
          <w:tcPr>
            <w:tcW w:w="1505" w:type="dxa"/>
          </w:tcPr>
          <w:p w14:paraId="7BC90FF1" w14:textId="77777777" w:rsidR="007C39EE" w:rsidRDefault="007C39EE" w:rsidP="00944F12">
            <w:pPr>
              <w:jc w:val="both"/>
            </w:pPr>
            <w:r>
              <w:t>42482993</w:t>
            </w:r>
          </w:p>
        </w:tc>
        <w:tc>
          <w:tcPr>
            <w:tcW w:w="2860" w:type="dxa"/>
          </w:tcPr>
          <w:p w14:paraId="6B75879C" w14:textId="77777777" w:rsidR="007C39EE" w:rsidRDefault="007C39EE" w:rsidP="00944F12">
            <w:pPr>
              <w:jc w:val="both"/>
            </w:pPr>
            <w:r>
              <w:t>48 0037 53000 00495 27</w:t>
            </w:r>
          </w:p>
        </w:tc>
        <w:tc>
          <w:tcPr>
            <w:tcW w:w="709" w:type="dxa"/>
          </w:tcPr>
          <w:p w14:paraId="16E05DA4" w14:textId="77777777" w:rsidR="007C39EE" w:rsidRDefault="007C39EE" w:rsidP="00944F12">
            <w:pPr>
              <w:jc w:val="both"/>
            </w:pPr>
            <w:r>
              <w:t>120</w:t>
            </w:r>
          </w:p>
        </w:tc>
        <w:tc>
          <w:tcPr>
            <w:tcW w:w="992" w:type="dxa"/>
          </w:tcPr>
          <w:p w14:paraId="38751AB2" w14:textId="77777777" w:rsidR="007C39EE" w:rsidRDefault="007C39EE" w:rsidP="00944F12">
            <w:pPr>
              <w:jc w:val="both"/>
            </w:pPr>
            <w:r>
              <w:t>B23/II</w:t>
            </w:r>
          </w:p>
        </w:tc>
        <w:tc>
          <w:tcPr>
            <w:tcW w:w="1134" w:type="dxa"/>
            <w:vMerge/>
            <w:vAlign w:val="center"/>
          </w:tcPr>
          <w:p w14:paraId="7F8DE864" w14:textId="35C68495" w:rsidR="007C39EE" w:rsidRDefault="007C39EE" w:rsidP="007C39EE">
            <w:pPr>
              <w:jc w:val="center"/>
            </w:pPr>
          </w:p>
        </w:tc>
      </w:tr>
      <w:tr w:rsidR="007C39EE" w14:paraId="096172A8" w14:textId="77777777" w:rsidTr="007C39EE">
        <w:trPr>
          <w:jc w:val="center"/>
        </w:trPr>
        <w:tc>
          <w:tcPr>
            <w:tcW w:w="698" w:type="dxa"/>
          </w:tcPr>
          <w:p w14:paraId="1CDFF8BE" w14:textId="77777777" w:rsidR="007C39EE" w:rsidRDefault="007C39EE" w:rsidP="00944F12">
            <w:pPr>
              <w:jc w:val="both"/>
            </w:pPr>
            <w:r>
              <w:t>3</w:t>
            </w:r>
          </w:p>
        </w:tc>
        <w:tc>
          <w:tcPr>
            <w:tcW w:w="1489" w:type="dxa"/>
          </w:tcPr>
          <w:p w14:paraId="57566266" w14:textId="77777777" w:rsidR="007C39EE" w:rsidRDefault="007C39EE" w:rsidP="00944F12">
            <w:pPr>
              <w:jc w:val="both"/>
            </w:pPr>
            <w:r>
              <w:t>Koszalin ul. Szpitalna 2</w:t>
            </w:r>
          </w:p>
        </w:tc>
        <w:tc>
          <w:tcPr>
            <w:tcW w:w="1505" w:type="dxa"/>
          </w:tcPr>
          <w:p w14:paraId="2809B793" w14:textId="77777777" w:rsidR="007C39EE" w:rsidRDefault="007C39EE" w:rsidP="00CB1842">
            <w:pPr>
              <w:jc w:val="both"/>
            </w:pPr>
            <w:r>
              <w:t>42482993</w:t>
            </w:r>
          </w:p>
        </w:tc>
        <w:tc>
          <w:tcPr>
            <w:tcW w:w="2860" w:type="dxa"/>
          </w:tcPr>
          <w:p w14:paraId="17D4580C" w14:textId="77777777" w:rsidR="007C39EE" w:rsidRDefault="007C39EE" w:rsidP="00CB1842">
            <w:pPr>
              <w:jc w:val="both"/>
            </w:pPr>
            <w:r>
              <w:t>48 0037 53000 00495 27</w:t>
            </w:r>
          </w:p>
        </w:tc>
        <w:tc>
          <w:tcPr>
            <w:tcW w:w="709" w:type="dxa"/>
          </w:tcPr>
          <w:p w14:paraId="48428F70" w14:textId="77777777" w:rsidR="007C39EE" w:rsidRDefault="007C39EE" w:rsidP="00944F12">
            <w:pPr>
              <w:jc w:val="both"/>
            </w:pPr>
            <w:r>
              <w:t>120</w:t>
            </w:r>
          </w:p>
        </w:tc>
        <w:tc>
          <w:tcPr>
            <w:tcW w:w="992" w:type="dxa"/>
          </w:tcPr>
          <w:p w14:paraId="3C8595AD" w14:textId="77777777" w:rsidR="007C39EE" w:rsidRDefault="007C39EE" w:rsidP="00944F12">
            <w:pPr>
              <w:jc w:val="both"/>
            </w:pPr>
            <w:r>
              <w:t>B23/III</w:t>
            </w:r>
          </w:p>
        </w:tc>
        <w:tc>
          <w:tcPr>
            <w:tcW w:w="1134" w:type="dxa"/>
            <w:vMerge/>
            <w:vAlign w:val="center"/>
          </w:tcPr>
          <w:p w14:paraId="6BCBED74" w14:textId="1BD91BFB" w:rsidR="007C39EE" w:rsidRDefault="007C39EE" w:rsidP="007C39EE">
            <w:pPr>
              <w:jc w:val="center"/>
            </w:pPr>
          </w:p>
        </w:tc>
      </w:tr>
      <w:tr w:rsidR="007C39EE" w14:paraId="76688052" w14:textId="77777777" w:rsidTr="007C39EE">
        <w:trPr>
          <w:jc w:val="center"/>
        </w:trPr>
        <w:tc>
          <w:tcPr>
            <w:tcW w:w="698" w:type="dxa"/>
          </w:tcPr>
          <w:p w14:paraId="7A783FB7" w14:textId="77777777" w:rsidR="007C39EE" w:rsidRDefault="007C39EE" w:rsidP="00944F12">
            <w:pPr>
              <w:jc w:val="both"/>
            </w:pPr>
            <w:r>
              <w:t>4</w:t>
            </w:r>
          </w:p>
        </w:tc>
        <w:tc>
          <w:tcPr>
            <w:tcW w:w="1489" w:type="dxa"/>
          </w:tcPr>
          <w:p w14:paraId="72314185" w14:textId="77777777" w:rsidR="007C39EE" w:rsidRDefault="007C39EE" w:rsidP="00944F12">
            <w:pPr>
              <w:jc w:val="both"/>
            </w:pPr>
            <w:r>
              <w:t>Słupsk ul. Lelewela 58</w:t>
            </w:r>
          </w:p>
        </w:tc>
        <w:tc>
          <w:tcPr>
            <w:tcW w:w="1505" w:type="dxa"/>
          </w:tcPr>
          <w:p w14:paraId="66AB76D6" w14:textId="77777777" w:rsidR="007C39EE" w:rsidRDefault="007C39EE" w:rsidP="00944F12">
            <w:pPr>
              <w:jc w:val="both"/>
            </w:pPr>
            <w:r>
              <w:t>96461121</w:t>
            </w:r>
          </w:p>
        </w:tc>
        <w:tc>
          <w:tcPr>
            <w:tcW w:w="2860" w:type="dxa"/>
          </w:tcPr>
          <w:p w14:paraId="5AFAE2C1" w14:textId="77777777" w:rsidR="007C39EE" w:rsidRDefault="007C39EE" w:rsidP="00944F12">
            <w:pPr>
              <w:jc w:val="both"/>
            </w:pPr>
            <w:r>
              <w:t>48 0037 81000 01417 82</w:t>
            </w:r>
          </w:p>
        </w:tc>
        <w:tc>
          <w:tcPr>
            <w:tcW w:w="709" w:type="dxa"/>
          </w:tcPr>
          <w:p w14:paraId="65D9FF58" w14:textId="77777777" w:rsidR="007C39EE" w:rsidRDefault="007C39EE" w:rsidP="00944F12">
            <w:pPr>
              <w:jc w:val="both"/>
            </w:pPr>
            <w:r>
              <w:t>60</w:t>
            </w:r>
          </w:p>
        </w:tc>
        <w:tc>
          <w:tcPr>
            <w:tcW w:w="992" w:type="dxa"/>
          </w:tcPr>
          <w:p w14:paraId="7725CF1F" w14:textId="77777777" w:rsidR="007C39EE" w:rsidRDefault="007C39EE" w:rsidP="00944F12">
            <w:pPr>
              <w:jc w:val="both"/>
            </w:pPr>
            <w:r>
              <w:t>C22b/I</w:t>
            </w:r>
          </w:p>
        </w:tc>
        <w:tc>
          <w:tcPr>
            <w:tcW w:w="1134" w:type="dxa"/>
            <w:vMerge w:val="restart"/>
            <w:vAlign w:val="center"/>
          </w:tcPr>
          <w:p w14:paraId="0087D7A5" w14:textId="15CBDFF1" w:rsidR="007C39EE" w:rsidRDefault="007C39EE" w:rsidP="007C39EE">
            <w:pPr>
              <w:jc w:val="center"/>
            </w:pPr>
            <w:r>
              <w:t>57,23</w:t>
            </w:r>
          </w:p>
        </w:tc>
      </w:tr>
      <w:tr w:rsidR="007C39EE" w14:paraId="3E607D57" w14:textId="77777777" w:rsidTr="007C39EE">
        <w:trPr>
          <w:jc w:val="center"/>
        </w:trPr>
        <w:tc>
          <w:tcPr>
            <w:tcW w:w="698" w:type="dxa"/>
          </w:tcPr>
          <w:p w14:paraId="220FD083" w14:textId="77777777" w:rsidR="007C39EE" w:rsidRDefault="007C39EE" w:rsidP="00944F12">
            <w:pPr>
              <w:jc w:val="both"/>
            </w:pPr>
            <w:r>
              <w:t>5</w:t>
            </w:r>
          </w:p>
        </w:tc>
        <w:tc>
          <w:tcPr>
            <w:tcW w:w="1489" w:type="dxa"/>
          </w:tcPr>
          <w:p w14:paraId="53BF073B" w14:textId="77777777" w:rsidR="007C39EE" w:rsidRDefault="007C39EE" w:rsidP="00944F12">
            <w:pPr>
              <w:jc w:val="both"/>
            </w:pPr>
            <w:r>
              <w:t>Słupsk ul. Lelewela 58</w:t>
            </w:r>
          </w:p>
        </w:tc>
        <w:tc>
          <w:tcPr>
            <w:tcW w:w="1505" w:type="dxa"/>
          </w:tcPr>
          <w:p w14:paraId="628553E0" w14:textId="77777777" w:rsidR="007C39EE" w:rsidRDefault="007C39EE" w:rsidP="00944F12">
            <w:pPr>
              <w:jc w:val="both"/>
            </w:pPr>
            <w:r>
              <w:t>96461121</w:t>
            </w:r>
          </w:p>
        </w:tc>
        <w:tc>
          <w:tcPr>
            <w:tcW w:w="2860" w:type="dxa"/>
          </w:tcPr>
          <w:p w14:paraId="2FEF925D" w14:textId="77777777" w:rsidR="007C39EE" w:rsidRDefault="007C39EE" w:rsidP="00944F12">
            <w:pPr>
              <w:jc w:val="both"/>
            </w:pPr>
            <w:r>
              <w:t>48 0037 81000 01417 82</w:t>
            </w:r>
          </w:p>
        </w:tc>
        <w:tc>
          <w:tcPr>
            <w:tcW w:w="709" w:type="dxa"/>
          </w:tcPr>
          <w:p w14:paraId="14CED966" w14:textId="77777777" w:rsidR="007C39EE" w:rsidRDefault="007C39EE" w:rsidP="00944F12">
            <w:pPr>
              <w:jc w:val="both"/>
            </w:pPr>
            <w:r>
              <w:t>60</w:t>
            </w:r>
          </w:p>
        </w:tc>
        <w:tc>
          <w:tcPr>
            <w:tcW w:w="992" w:type="dxa"/>
          </w:tcPr>
          <w:p w14:paraId="5E76C8D6" w14:textId="77777777" w:rsidR="007C39EE" w:rsidRDefault="007C39EE" w:rsidP="00944F12">
            <w:pPr>
              <w:jc w:val="both"/>
            </w:pPr>
            <w:r>
              <w:t>C22b/II</w:t>
            </w:r>
          </w:p>
        </w:tc>
        <w:tc>
          <w:tcPr>
            <w:tcW w:w="1134" w:type="dxa"/>
            <w:vMerge/>
            <w:vAlign w:val="center"/>
          </w:tcPr>
          <w:p w14:paraId="0E03AF15" w14:textId="3EDDB1A3" w:rsidR="007C39EE" w:rsidRDefault="007C39EE" w:rsidP="007C39EE">
            <w:pPr>
              <w:jc w:val="center"/>
            </w:pPr>
          </w:p>
        </w:tc>
      </w:tr>
      <w:tr w:rsidR="009E625C" w14:paraId="41BEFEE8" w14:textId="77777777" w:rsidTr="007C39EE">
        <w:trPr>
          <w:jc w:val="center"/>
        </w:trPr>
        <w:tc>
          <w:tcPr>
            <w:tcW w:w="698" w:type="dxa"/>
          </w:tcPr>
          <w:p w14:paraId="16B53BBD" w14:textId="77777777" w:rsidR="009E625C" w:rsidRDefault="009E625C" w:rsidP="00944F12">
            <w:pPr>
              <w:jc w:val="both"/>
            </w:pPr>
            <w:r>
              <w:lastRenderedPageBreak/>
              <w:t>6</w:t>
            </w:r>
          </w:p>
        </w:tc>
        <w:tc>
          <w:tcPr>
            <w:tcW w:w="1489" w:type="dxa"/>
          </w:tcPr>
          <w:p w14:paraId="41C17FED" w14:textId="77777777" w:rsidR="009E625C" w:rsidRDefault="009E625C" w:rsidP="00944F12">
            <w:pPr>
              <w:jc w:val="both"/>
            </w:pPr>
            <w:r>
              <w:t>Słupsk ul. 3-go Maja 96</w:t>
            </w:r>
          </w:p>
        </w:tc>
        <w:tc>
          <w:tcPr>
            <w:tcW w:w="1505" w:type="dxa"/>
          </w:tcPr>
          <w:p w14:paraId="37557EC4" w14:textId="77777777" w:rsidR="009E625C" w:rsidRDefault="009E625C" w:rsidP="00944F12">
            <w:pPr>
              <w:jc w:val="both"/>
            </w:pPr>
            <w:r>
              <w:t>00121790/1</w:t>
            </w:r>
          </w:p>
        </w:tc>
        <w:tc>
          <w:tcPr>
            <w:tcW w:w="2860" w:type="dxa"/>
          </w:tcPr>
          <w:p w14:paraId="65ECEC9C" w14:textId="77777777" w:rsidR="009E625C" w:rsidRDefault="009E625C" w:rsidP="00944F12">
            <w:pPr>
              <w:jc w:val="both"/>
            </w:pPr>
            <w:r>
              <w:t>48 0037 81000 03014 02</w:t>
            </w:r>
          </w:p>
        </w:tc>
        <w:tc>
          <w:tcPr>
            <w:tcW w:w="709" w:type="dxa"/>
          </w:tcPr>
          <w:p w14:paraId="4D3DFA7B" w14:textId="77777777" w:rsidR="009E625C" w:rsidRDefault="009E625C" w:rsidP="00944F12">
            <w:pPr>
              <w:jc w:val="both"/>
            </w:pPr>
            <w:r>
              <w:t>35</w:t>
            </w:r>
          </w:p>
        </w:tc>
        <w:tc>
          <w:tcPr>
            <w:tcW w:w="992" w:type="dxa"/>
          </w:tcPr>
          <w:p w14:paraId="5DBF2A68" w14:textId="77777777" w:rsidR="009E625C" w:rsidRDefault="009E625C" w:rsidP="00944F12">
            <w:pPr>
              <w:jc w:val="both"/>
            </w:pPr>
            <w:r>
              <w:t>C11</w:t>
            </w:r>
          </w:p>
        </w:tc>
        <w:tc>
          <w:tcPr>
            <w:tcW w:w="1134" w:type="dxa"/>
            <w:vAlign w:val="center"/>
          </w:tcPr>
          <w:p w14:paraId="09CABCF0" w14:textId="16E0DBD0" w:rsidR="009E625C" w:rsidRDefault="007C39EE" w:rsidP="007C39EE">
            <w:pPr>
              <w:jc w:val="center"/>
            </w:pPr>
            <w:r>
              <w:t>5,71</w:t>
            </w:r>
          </w:p>
        </w:tc>
      </w:tr>
    </w:tbl>
    <w:p w14:paraId="5745DB34" w14:textId="77777777" w:rsidR="00165673" w:rsidRDefault="00165673" w:rsidP="00944F12">
      <w:pPr>
        <w:ind w:left="360"/>
        <w:jc w:val="both"/>
      </w:pPr>
    </w:p>
    <w:p w14:paraId="2DF73A53" w14:textId="53B0D29A" w:rsidR="00944F12" w:rsidRDefault="00D27B84" w:rsidP="00944F12">
      <w:pPr>
        <w:ind w:left="360"/>
        <w:jc w:val="both"/>
      </w:pPr>
      <w:r>
        <w:t>Ilość nabytej energii elektrycznej będzie rozliczana według rzeczywistego zużycia tej energii przez zamawiającego, zgodnie ze złożonymi przez wykonawcę fakturami.</w:t>
      </w:r>
    </w:p>
    <w:p w14:paraId="418C499E" w14:textId="3DF10CEA" w:rsidR="00D27B84" w:rsidRDefault="00D27B84" w:rsidP="00944F12">
      <w:pPr>
        <w:ind w:left="360"/>
        <w:jc w:val="both"/>
      </w:pPr>
    </w:p>
    <w:p w14:paraId="638930AB" w14:textId="7A20D547" w:rsidR="00D27B84" w:rsidRDefault="00D27B84" w:rsidP="00944F12">
      <w:pPr>
        <w:ind w:left="360"/>
        <w:jc w:val="both"/>
      </w:pPr>
      <w:r>
        <w:t xml:space="preserve">Przedmiot zamówienia obejmuję usługę kompleksową w rozumieniu art. 3 ust.30 ustawy </w:t>
      </w:r>
      <w:r w:rsidR="002F6F4D">
        <w:br/>
      </w:r>
      <w:r>
        <w:t>z dnia 10 kwietnia 1997 r. Prawo ene</w:t>
      </w:r>
      <w:r w:rsidR="006B72ED">
        <w:t>rgetyczne realizowaną na podstawie usługi polegającej na świadczeniu usługi dystrybucji oraz sprzedaży energii elektrycznej.</w:t>
      </w:r>
    </w:p>
    <w:p w14:paraId="1E20663C" w14:textId="5BFEBDC6" w:rsidR="00E75F5F" w:rsidRDefault="00E75F5F" w:rsidP="00944F12">
      <w:pPr>
        <w:ind w:left="360"/>
        <w:jc w:val="both"/>
      </w:pPr>
    </w:p>
    <w:p w14:paraId="20347BD9" w14:textId="7635973C" w:rsidR="00E75F5F" w:rsidRDefault="00E75F5F" w:rsidP="00944F12">
      <w:pPr>
        <w:ind w:left="360"/>
        <w:jc w:val="both"/>
      </w:pPr>
      <w:r>
        <w:t>Wykonawca będzie odpowiedzialny za wypowiedzenie dotychczasowych umów na poszczególne punkty poboru mocy w ramach otrzymanego od zamawiającego pełnomocnictwa.</w:t>
      </w:r>
    </w:p>
    <w:p w14:paraId="7FF31B2F" w14:textId="77777777" w:rsidR="00E75F5F" w:rsidRDefault="00E75F5F" w:rsidP="00944F12">
      <w:pPr>
        <w:ind w:left="360"/>
        <w:jc w:val="both"/>
      </w:pPr>
    </w:p>
    <w:p w14:paraId="56C334B0" w14:textId="2558B101" w:rsidR="00E75F5F" w:rsidRPr="00944F12" w:rsidRDefault="00E75F5F" w:rsidP="00944F12">
      <w:pPr>
        <w:ind w:left="360"/>
        <w:jc w:val="both"/>
      </w:pPr>
      <w:r>
        <w:t xml:space="preserve">Warunkiem rozpoczęcia dostaw i dystrybucji energii elektrycznej do poszczególnych punktów poboru jest pozytywne przeprowadzenie procedury zmiany sprzedawcy oraz skuteczne rozwiązanie/ wygaśnięcie obowiązujących umów. </w:t>
      </w:r>
    </w:p>
    <w:p w14:paraId="0085533B" w14:textId="77777777" w:rsidR="00944F12" w:rsidRPr="00944F12" w:rsidRDefault="00944F12" w:rsidP="00944F12">
      <w:pPr>
        <w:pStyle w:val="Akapitzlist"/>
        <w:ind w:left="1080"/>
        <w:jc w:val="both"/>
        <w:rPr>
          <w:u w:val="single"/>
        </w:rPr>
      </w:pPr>
    </w:p>
    <w:p w14:paraId="15D6A014" w14:textId="77777777" w:rsidR="007561FE" w:rsidRDefault="007561FE">
      <w:pPr>
        <w:jc w:val="both"/>
        <w:rPr>
          <w:rFonts w:cs="Arial"/>
        </w:rPr>
      </w:pPr>
    </w:p>
    <w:p w14:paraId="65C7E818" w14:textId="77777777" w:rsidR="00944F12" w:rsidRDefault="00944F12">
      <w:pPr>
        <w:jc w:val="both"/>
        <w:rPr>
          <w:rFonts w:cs="Arial"/>
        </w:rPr>
      </w:pPr>
    </w:p>
    <w:p w14:paraId="411FDB57" w14:textId="77777777" w:rsidR="00944F12" w:rsidRDefault="00944F12">
      <w:pPr>
        <w:jc w:val="both"/>
        <w:rPr>
          <w:rFonts w:cs="Arial"/>
        </w:rPr>
      </w:pPr>
    </w:p>
    <w:p w14:paraId="7E2E6913" w14:textId="77777777" w:rsidR="00944F12" w:rsidRDefault="00944F12">
      <w:pPr>
        <w:jc w:val="both"/>
        <w:rPr>
          <w:rFonts w:cs="Arial"/>
        </w:rPr>
      </w:pPr>
    </w:p>
    <w:p w14:paraId="55820140" w14:textId="77777777" w:rsidR="007561FE" w:rsidRDefault="00673812">
      <w:pPr>
        <w:jc w:val="both"/>
        <w:rPr>
          <w:rFonts w:cs="Arial"/>
        </w:rPr>
      </w:pPr>
      <w:r>
        <w:rPr>
          <w:rFonts w:cs="Arial"/>
        </w:rPr>
        <w:t xml:space="preserve">Akceptuję powyższe warunki: </w:t>
      </w:r>
    </w:p>
    <w:p w14:paraId="7776DE1F" w14:textId="77777777" w:rsidR="007561FE" w:rsidRDefault="007561FE">
      <w:pPr>
        <w:jc w:val="both"/>
        <w:rPr>
          <w:rFonts w:cs="Arial"/>
        </w:rPr>
      </w:pPr>
    </w:p>
    <w:p w14:paraId="26343E5A" w14:textId="77777777" w:rsidR="007561FE" w:rsidRDefault="007561FE">
      <w:pPr>
        <w:jc w:val="both"/>
        <w:rPr>
          <w:rFonts w:cs="Arial"/>
        </w:rPr>
      </w:pPr>
    </w:p>
    <w:p w14:paraId="3D48DC89" w14:textId="77777777" w:rsidR="007561FE" w:rsidRDefault="007561FE">
      <w:pPr>
        <w:jc w:val="both"/>
        <w:rPr>
          <w:rFonts w:cs="Arial"/>
        </w:rPr>
      </w:pPr>
    </w:p>
    <w:p w14:paraId="2F414571" w14:textId="77777777" w:rsidR="007561FE" w:rsidRDefault="00673812">
      <w:pPr>
        <w:ind w:left="5245"/>
        <w:jc w:val="center"/>
        <w:rPr>
          <w:rFonts w:cs="Arial"/>
        </w:rPr>
      </w:pPr>
      <w:r>
        <w:rPr>
          <w:rFonts w:cs="Arial"/>
        </w:rPr>
        <w:t>……………………………………………….</w:t>
      </w:r>
    </w:p>
    <w:p w14:paraId="7611D970" w14:textId="77777777" w:rsidR="007561FE" w:rsidRDefault="00673812">
      <w:pPr>
        <w:ind w:left="524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(podpis Wykonawcy)</w:t>
      </w:r>
    </w:p>
    <w:sectPr w:rsidR="007561FE" w:rsidSect="001C5CFB">
      <w:headerReference w:type="default" r:id="rId8"/>
      <w:footerReference w:type="default" r:id="rId9"/>
      <w:pgSz w:w="11906" w:h="16838"/>
      <w:pgMar w:top="765" w:right="1416" w:bottom="1418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A98B" w14:textId="77777777" w:rsidR="00B15ABF" w:rsidRDefault="00B15ABF">
      <w:pPr>
        <w:spacing w:line="240" w:lineRule="auto"/>
      </w:pPr>
      <w:r>
        <w:separator/>
      </w:r>
    </w:p>
  </w:endnote>
  <w:endnote w:type="continuationSeparator" w:id="0">
    <w:p w14:paraId="54A8D0CB" w14:textId="77777777" w:rsidR="00B15ABF" w:rsidRDefault="00B15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86A9" w14:textId="52612036" w:rsidR="007561FE" w:rsidRDefault="00673812">
    <w:pPr>
      <w:pStyle w:val="Stopka"/>
      <w:rPr>
        <w:rFonts w:cs="Arial"/>
        <w:sz w:val="18"/>
        <w:szCs w:val="18"/>
      </w:rPr>
    </w:pPr>
    <w:r>
      <w:rPr>
        <w:rFonts w:cs="Arial"/>
        <w:i/>
        <w:sz w:val="18"/>
        <w:szCs w:val="18"/>
      </w:rPr>
      <w:t xml:space="preserve">Nr postępowania: </w:t>
    </w:r>
    <w:r>
      <w:rPr>
        <w:rFonts w:cs="Arial"/>
        <w:bCs/>
        <w:i/>
        <w:sz w:val="18"/>
        <w:szCs w:val="18"/>
      </w:rPr>
      <w:t>M-2373-</w:t>
    </w:r>
    <w:r w:rsidR="00CF0A57">
      <w:rPr>
        <w:rFonts w:cs="Arial"/>
        <w:bCs/>
        <w:i/>
        <w:sz w:val="18"/>
        <w:szCs w:val="18"/>
      </w:rPr>
      <w:t>1</w:t>
    </w:r>
    <w:r w:rsidR="007C39EE">
      <w:rPr>
        <w:rFonts w:cs="Arial"/>
        <w:bCs/>
        <w:i/>
        <w:sz w:val="18"/>
        <w:szCs w:val="18"/>
      </w:rPr>
      <w:t>8/2023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Strona </w:t>
    </w:r>
    <w:r w:rsidR="007769BE"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PAGE</w:instrText>
    </w:r>
    <w:r w:rsidR="007769BE">
      <w:rPr>
        <w:rFonts w:cs="Arial"/>
        <w:bCs/>
        <w:sz w:val="18"/>
        <w:szCs w:val="18"/>
      </w:rPr>
      <w:fldChar w:fldCharType="separate"/>
    </w:r>
    <w:r w:rsidR="008F5703">
      <w:rPr>
        <w:rFonts w:cs="Arial"/>
        <w:bCs/>
        <w:noProof/>
        <w:sz w:val="18"/>
        <w:szCs w:val="18"/>
      </w:rPr>
      <w:t>1</w:t>
    </w:r>
    <w:r w:rsidR="007769BE">
      <w:rPr>
        <w:rFonts w:cs="Arial"/>
        <w:bCs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r w:rsidR="007769BE"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NUMPAGES</w:instrText>
    </w:r>
    <w:r w:rsidR="007769BE">
      <w:rPr>
        <w:rFonts w:cs="Arial"/>
        <w:bCs/>
        <w:sz w:val="18"/>
        <w:szCs w:val="18"/>
      </w:rPr>
      <w:fldChar w:fldCharType="separate"/>
    </w:r>
    <w:r w:rsidR="008F5703">
      <w:rPr>
        <w:rFonts w:cs="Arial"/>
        <w:bCs/>
        <w:noProof/>
        <w:sz w:val="18"/>
        <w:szCs w:val="18"/>
      </w:rPr>
      <w:t>2</w:t>
    </w:r>
    <w:r w:rsidR="007769BE">
      <w:rPr>
        <w:rFonts w:cs="Arial"/>
        <w:bCs/>
        <w:sz w:val="18"/>
        <w:szCs w:val="18"/>
      </w:rPr>
      <w:fldChar w:fldCharType="end"/>
    </w:r>
  </w:p>
  <w:p w14:paraId="31B8D1DE" w14:textId="77777777" w:rsidR="007561FE" w:rsidRDefault="00756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E1E6" w14:textId="77777777" w:rsidR="00B15ABF" w:rsidRDefault="00B15ABF">
      <w:pPr>
        <w:spacing w:line="240" w:lineRule="auto"/>
      </w:pPr>
      <w:r>
        <w:separator/>
      </w:r>
    </w:p>
  </w:footnote>
  <w:footnote w:type="continuationSeparator" w:id="0">
    <w:p w14:paraId="083B5D23" w14:textId="77777777" w:rsidR="00B15ABF" w:rsidRDefault="00B15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9566" w14:textId="77777777" w:rsidR="007561FE" w:rsidRDefault="00673812">
    <w:pPr>
      <w:pStyle w:val="Nagwek"/>
      <w:tabs>
        <w:tab w:val="clear" w:pos="4536"/>
        <w:tab w:val="clear" w:pos="9072"/>
      </w:tabs>
      <w:ind w:left="709" w:right="6095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SP ZOZ MSWiA w Koszalinie </w:t>
    </w:r>
  </w:p>
  <w:p w14:paraId="4BB75520" w14:textId="68FFBCA3" w:rsidR="007561FE" w:rsidRDefault="00673812">
    <w:pPr>
      <w:pStyle w:val="Nagwek"/>
      <w:ind w:left="709" w:right="-284"/>
      <w:rPr>
        <w:rFonts w:cs="Arial"/>
      </w:rPr>
    </w:pPr>
    <w:r>
      <w:rPr>
        <w:rFonts w:cs="Arial"/>
        <w:sz w:val="16"/>
        <w:szCs w:val="16"/>
      </w:rPr>
      <w:t xml:space="preserve">ul. Szpitalna 2, 75-720 Koszalin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</w:rPr>
      <w:t xml:space="preserve">Załącznik nr </w:t>
    </w:r>
    <w:r w:rsidR="008B0DE5">
      <w:rPr>
        <w:rFonts w:cs="Arial"/>
      </w:rPr>
      <w:t>2</w:t>
    </w:r>
    <w:r>
      <w:rPr>
        <w:rFonts w:cs="Arial"/>
      </w:rPr>
      <w:t xml:space="preserve"> do SWZ</w:t>
    </w:r>
  </w:p>
  <w:p w14:paraId="35F49740" w14:textId="123B5B8B" w:rsidR="00741031" w:rsidRPr="00741031" w:rsidRDefault="00741031" w:rsidP="00741031">
    <w:pPr>
      <w:pStyle w:val="Tekstpodstawowy"/>
      <w:jc w:val="center"/>
    </w:pPr>
    <w:r>
      <w:t xml:space="preserve">                                                                                                               Załącznik nr </w:t>
    </w:r>
    <w:r w:rsidR="00C17396">
      <w:t>2</w:t>
    </w:r>
    <w:r>
      <w:t xml:space="preserve"> do umowy</w:t>
    </w:r>
  </w:p>
  <w:p w14:paraId="53499C31" w14:textId="77777777" w:rsidR="007561FE" w:rsidRDefault="007561FE">
    <w:pPr>
      <w:pStyle w:val="Nagwek"/>
      <w:ind w:left="709" w:right="-284"/>
      <w:rPr>
        <w:rFonts w:cs="Arial"/>
      </w:rPr>
    </w:pPr>
  </w:p>
  <w:p w14:paraId="49F9EF66" w14:textId="77777777" w:rsidR="007561FE" w:rsidRDefault="00673812">
    <w:pPr>
      <w:pStyle w:val="Nagwek"/>
      <w:ind w:left="709" w:right="-284"/>
      <w:rPr>
        <w:rFonts w:cs="Arial"/>
        <w:sz w:val="20"/>
        <w:szCs w:val="20"/>
      </w:rPr>
    </w:pPr>
    <w:r>
      <w:rPr>
        <w:rFonts w:cs="Arial"/>
      </w:rPr>
      <w:tab/>
    </w:r>
    <w:r>
      <w:rPr>
        <w:rFonts w:cs="Arial"/>
      </w:rPr>
      <w:tab/>
    </w:r>
  </w:p>
  <w:p w14:paraId="1461EF9A" w14:textId="77777777" w:rsidR="007561FE" w:rsidRDefault="007561FE">
    <w:pPr>
      <w:pStyle w:val="Nagwek"/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EA9"/>
    <w:multiLevelType w:val="multilevel"/>
    <w:tmpl w:val="1F208E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6C0F1B"/>
    <w:multiLevelType w:val="multilevel"/>
    <w:tmpl w:val="59BAA53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94B0635"/>
    <w:multiLevelType w:val="multilevel"/>
    <w:tmpl w:val="A1FE138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28A153FF"/>
    <w:multiLevelType w:val="multilevel"/>
    <w:tmpl w:val="24DA1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10306F6"/>
    <w:multiLevelType w:val="multilevel"/>
    <w:tmpl w:val="81FC161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C6361A"/>
    <w:multiLevelType w:val="multilevel"/>
    <w:tmpl w:val="65886E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39040E20"/>
    <w:multiLevelType w:val="hybridMultilevel"/>
    <w:tmpl w:val="38E89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B95862"/>
    <w:multiLevelType w:val="multilevel"/>
    <w:tmpl w:val="FE8E56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840926"/>
    <w:multiLevelType w:val="multilevel"/>
    <w:tmpl w:val="468E433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9084A10"/>
    <w:multiLevelType w:val="multilevel"/>
    <w:tmpl w:val="0C9642A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6982615B"/>
    <w:multiLevelType w:val="multilevel"/>
    <w:tmpl w:val="4BDA5E5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7BAF3E6B"/>
    <w:multiLevelType w:val="hybridMultilevel"/>
    <w:tmpl w:val="F9723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174597">
    <w:abstractNumId w:val="8"/>
  </w:num>
  <w:num w:numId="2" w16cid:durableId="724835059">
    <w:abstractNumId w:val="0"/>
  </w:num>
  <w:num w:numId="3" w16cid:durableId="199975866">
    <w:abstractNumId w:val="10"/>
  </w:num>
  <w:num w:numId="4" w16cid:durableId="1330601628">
    <w:abstractNumId w:val="9"/>
  </w:num>
  <w:num w:numId="5" w16cid:durableId="1267929177">
    <w:abstractNumId w:val="7"/>
  </w:num>
  <w:num w:numId="6" w16cid:durableId="1003704769">
    <w:abstractNumId w:val="4"/>
  </w:num>
  <w:num w:numId="7" w16cid:durableId="1153646333">
    <w:abstractNumId w:val="2"/>
  </w:num>
  <w:num w:numId="8" w16cid:durableId="1837577288">
    <w:abstractNumId w:val="5"/>
  </w:num>
  <w:num w:numId="9" w16cid:durableId="1923416794">
    <w:abstractNumId w:val="1"/>
  </w:num>
  <w:num w:numId="10" w16cid:durableId="775640376">
    <w:abstractNumId w:val="3"/>
  </w:num>
  <w:num w:numId="11" w16cid:durableId="2103261893">
    <w:abstractNumId w:val="6"/>
  </w:num>
  <w:num w:numId="12" w16cid:durableId="9818139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FE"/>
    <w:rsid w:val="0007416D"/>
    <w:rsid w:val="00085B06"/>
    <w:rsid w:val="00093632"/>
    <w:rsid w:val="000E44B2"/>
    <w:rsid w:val="0012111B"/>
    <w:rsid w:val="00165673"/>
    <w:rsid w:val="00186C63"/>
    <w:rsid w:val="001A5A76"/>
    <w:rsid w:val="001C5CFB"/>
    <w:rsid w:val="002015A3"/>
    <w:rsid w:val="00287849"/>
    <w:rsid w:val="002F6F4D"/>
    <w:rsid w:val="003570ED"/>
    <w:rsid w:val="00376E01"/>
    <w:rsid w:val="003815D6"/>
    <w:rsid w:val="0056498E"/>
    <w:rsid w:val="005A1500"/>
    <w:rsid w:val="005C2D12"/>
    <w:rsid w:val="00673812"/>
    <w:rsid w:val="006B72ED"/>
    <w:rsid w:val="007357F5"/>
    <w:rsid w:val="00741031"/>
    <w:rsid w:val="007561FE"/>
    <w:rsid w:val="007769BE"/>
    <w:rsid w:val="00794167"/>
    <w:rsid w:val="007C39EE"/>
    <w:rsid w:val="00854BD3"/>
    <w:rsid w:val="00863226"/>
    <w:rsid w:val="00864255"/>
    <w:rsid w:val="0088644E"/>
    <w:rsid w:val="008B0DE5"/>
    <w:rsid w:val="008D1B4A"/>
    <w:rsid w:val="008E43B1"/>
    <w:rsid w:val="008F5703"/>
    <w:rsid w:val="0092303D"/>
    <w:rsid w:val="00931149"/>
    <w:rsid w:val="00944F12"/>
    <w:rsid w:val="00971544"/>
    <w:rsid w:val="00985BD3"/>
    <w:rsid w:val="009B327B"/>
    <w:rsid w:val="009D4EC7"/>
    <w:rsid w:val="009E625C"/>
    <w:rsid w:val="00A41BD6"/>
    <w:rsid w:val="00A53B73"/>
    <w:rsid w:val="00A77B63"/>
    <w:rsid w:val="00B00604"/>
    <w:rsid w:val="00B15ABF"/>
    <w:rsid w:val="00B21E3A"/>
    <w:rsid w:val="00BC4CB9"/>
    <w:rsid w:val="00C04544"/>
    <w:rsid w:val="00C17396"/>
    <w:rsid w:val="00C20064"/>
    <w:rsid w:val="00C41C69"/>
    <w:rsid w:val="00CB2CA8"/>
    <w:rsid w:val="00CD2ADC"/>
    <w:rsid w:val="00CF0A57"/>
    <w:rsid w:val="00D27B84"/>
    <w:rsid w:val="00E75F5F"/>
    <w:rsid w:val="00EA0325"/>
    <w:rsid w:val="00EA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04C9E"/>
  <w15:docId w15:val="{2B088E8B-B881-4DAC-93EE-5249648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BAA"/>
    <w:pPr>
      <w:spacing w:line="276" w:lineRule="auto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5A1500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E517EB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qFormat/>
    <w:rsid w:val="00E517EB"/>
    <w:rPr>
      <w:rFonts w:ascii="Arial" w:hAnsi="Ari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78E6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717A6"/>
    <w:rPr>
      <w:rFonts w:ascii="Arial" w:hAnsi="Arial"/>
      <w:sz w:val="20"/>
      <w:szCs w:val="20"/>
    </w:rPr>
  </w:style>
  <w:style w:type="character" w:customStyle="1" w:styleId="Zakotwiczenieprzypisukocowego">
    <w:name w:val="Zakotwiczenie przypisu końcowego"/>
    <w:rsid w:val="001C5C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717A6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E517EB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rsid w:val="001C5CFB"/>
    <w:pPr>
      <w:spacing w:after="140"/>
    </w:pPr>
  </w:style>
  <w:style w:type="paragraph" w:styleId="Lista">
    <w:name w:val="List"/>
    <w:basedOn w:val="Tekstpodstawowy"/>
    <w:rsid w:val="001C5CFB"/>
    <w:rPr>
      <w:rFonts w:cs="Lucida Sans"/>
    </w:rPr>
  </w:style>
  <w:style w:type="paragraph" w:styleId="Legenda">
    <w:name w:val="caption"/>
    <w:basedOn w:val="Normalny"/>
    <w:qFormat/>
    <w:rsid w:val="001C5CF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C5CFB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630A7F"/>
    <w:pPr>
      <w:textAlignment w:val="baseline"/>
    </w:pPr>
    <w:rPr>
      <w:rFonts w:ascii="Arial" w:hAnsi="Arial" w:cs="Times New Roman"/>
      <w:sz w:val="20"/>
    </w:rPr>
  </w:style>
  <w:style w:type="paragraph" w:customStyle="1" w:styleId="Gwkaistopka">
    <w:name w:val="Główka i stopka"/>
    <w:basedOn w:val="Normalny"/>
    <w:qFormat/>
    <w:rsid w:val="001C5CFB"/>
  </w:style>
  <w:style w:type="paragraph" w:styleId="Stopka">
    <w:name w:val="footer"/>
    <w:basedOn w:val="Normalny"/>
    <w:link w:val="StopkaZnak"/>
    <w:unhideWhenUsed/>
    <w:rsid w:val="00E517EB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uiPriority w:val="34"/>
    <w:qFormat/>
    <w:rsid w:val="00E51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78E6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7A6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41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16567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A15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D040-B3F0-438D-A703-ECF5F474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Lenartowicz</dc:creator>
  <dc:description/>
  <cp:lastModifiedBy>Aleksandra Mesjasz</cp:lastModifiedBy>
  <cp:revision>3</cp:revision>
  <cp:lastPrinted>2021-05-24T05:56:00Z</cp:lastPrinted>
  <dcterms:created xsi:type="dcterms:W3CDTF">2023-11-30T10:11:00Z</dcterms:created>
  <dcterms:modified xsi:type="dcterms:W3CDTF">2023-12-13T11:17:00Z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